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69BD74" w14:textId="77777777" w:rsidR="004C3C99" w:rsidRDefault="004C3C9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195DA91" w14:textId="77777777" w:rsidR="004C3C99" w:rsidRDefault="004C3C9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C3C99" w14:paraId="7D704051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EEB4D5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C9C2626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4C3C99" w14:paraId="3C55C862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604C53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4C994DC" wp14:editId="146065F6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EEC8DB7" w14:textId="43181C1D" w:rsidR="004C3C99" w:rsidRDefault="004C3C9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14056EF3" w14:textId="77777777" w:rsidR="004C3C99" w:rsidRDefault="004C3C9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4C994DC" id="Rectángulo 5" o:spid="_x0000_s1026" style="position:absolute;left:0;text-align:left;margin-left:153pt;margin-top:10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G7OUB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EEC8DB7" w14:textId="43181C1D" w:rsidR="004C3C99" w:rsidRDefault="004C3C99">
                            <w:pPr>
                              <w:jc w:val="center"/>
                              <w:textDirection w:val="btLr"/>
                            </w:pPr>
                          </w:p>
                          <w:p w14:paraId="14056EF3" w14:textId="77777777" w:rsidR="004C3C99" w:rsidRDefault="004C3C9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51343E05" wp14:editId="5C3C33BC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63B1D16" w14:textId="4135AC19" w:rsidR="004C3C99" w:rsidRDefault="00532C15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1343E05" id="Rectángulo 4" o:spid="_x0000_s1027" style="position:absolute;left:0;text-align:left;margin-left:414pt;margin-top:10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04UYt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63B1D16" w14:textId="4135AC19" w:rsidR="004C3C99" w:rsidRDefault="00532C15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75CF161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53A4FF49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BE286AE" w14:textId="5DAAEBAC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</w:t>
            </w:r>
            <w:r w:rsidR="00532C15">
              <w:rPr>
                <w:rFonts w:ascii="Arial" w:eastAsia="Arial" w:hAnsi="Arial" w:cs="Arial"/>
                <w:color w:val="000000"/>
                <w:sz w:val="22"/>
                <w:szCs w:val="22"/>
              </w:rPr>
              <w:t>3</w:t>
            </w:r>
          </w:p>
        </w:tc>
      </w:tr>
      <w:tr w:rsidR="004C3C99" w14:paraId="749F22E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F52527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4C3C99" w14:paraId="1DD719A1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0BF588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4162.010.26.1.2035-2025</w:t>
            </w:r>
          </w:p>
        </w:tc>
      </w:tr>
      <w:tr w:rsidR="004C3C99" w14:paraId="563B43DA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FF0A4E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KATHERINE GISELL MAZO TRUJILLO</w:t>
            </w:r>
          </w:p>
        </w:tc>
      </w:tr>
      <w:tr w:rsidR="004C3C99" w14:paraId="5722408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A6E327" w14:textId="77777777" w:rsidR="004C3C99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2F652AA8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1.234.197.499</w:t>
            </w:r>
          </w:p>
        </w:tc>
      </w:tr>
      <w:tr w:rsidR="004C3C99" w14:paraId="78657D1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13530A" w14:textId="77777777" w:rsidR="004C3C99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4C3C99" w14:paraId="224623E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7D1972" w14:textId="77777777" w:rsidR="004C3C99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4C3C99" w14:paraId="29836EC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DB0CB5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Objeto del contrato: Prestación de servicios de apoyo a la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gestion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en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la Secretaría del Deporte y la Recreación del proyecto denominado "Recreación, juego y lúdica para primera infancia, niñas, niños, adolescentes y jóvenes de Santiago de Cali." BP - 26005305</w:t>
            </w:r>
          </w:p>
        </w:tc>
      </w:tr>
      <w:tr w:rsidR="004C3C99" w14:paraId="74F9D45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3D4E83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4C3C99" w14:paraId="70142164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F545597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5164540D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11/jun/2025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F95A88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4912C4C9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4C3C99" w14:paraId="16D8E86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51F961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4C3C99" w14:paraId="607F24BD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58ECBF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4C3C99" w14:paraId="17C42978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B16033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4C3C99" w14:paraId="18A003E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77A91F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4C3C99" w14:paraId="0CCB38E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C15448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4C3C99" w14:paraId="10A89026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53D614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A48B262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21F0097C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C3C99" w14:paraId="38E9A65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AEBAD4" w14:textId="77777777" w:rsidR="004C3C99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SEIS MILLONES QUINIENTOS CINCUENTA Y DOS MIL PESOS M/CTE ($6.552.000)</w:t>
            </w:r>
          </w:p>
          <w:p w14:paraId="23421343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C3C99" w14:paraId="2E6487C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9E3502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4C3C99" w14:paraId="3797A79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B9FFD0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4C3C99" w14:paraId="5E0E43F2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04AA83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 para Retención en la fuente:</w:t>
            </w:r>
          </w:p>
        </w:tc>
      </w:tr>
      <w:tr w:rsidR="004C3C99" w14:paraId="49F4762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518B61" w14:textId="77777777" w:rsidR="004C3C99" w:rsidRDefault="004C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C3C99" w14:paraId="5353B56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5CFABB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350BA064" w14:textId="77777777" w:rsidR="004C3C99" w:rsidRDefault="004C3C9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A14E89C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F2C58B4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4C3C99" w14:paraId="5C0A60DA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63EDBD" w14:textId="77777777" w:rsidR="004C3C99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A44F05" w14:textId="77777777" w:rsidR="004C3C99" w:rsidRDefault="004C3C9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37820BF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628D267C" w14:textId="77777777" w:rsidR="004C3C99" w:rsidRDefault="004C3C9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4C3C99" w14:paraId="26A32A2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326410" w14:textId="77777777" w:rsidR="004C3C99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9357D9F" w14:textId="77777777" w:rsidR="004C3C99" w:rsidRDefault="004C3C9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421255D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5C947A3F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722B48E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975741F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C3C99" w14:paraId="6E21FB3A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653BB6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40B09FE4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2F2C173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C3C99" w14:paraId="1AD2B115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F42787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9D3C36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1BB91D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994AAD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4C3C99" w14:paraId="6AA0A576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FE02B21" w14:textId="77777777" w:rsidR="004C3C99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$6.552.000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5E342D0" w14:textId="77777777" w:rsidR="004C3C99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871DC0" w14:textId="48250F47" w:rsidR="004C3C99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</w:t>
                  </w:r>
                  <w:r w:rsidR="00532C15" w:rsidRPr="00532C15">
                    <w:rPr>
                      <w:rFonts w:ascii="Arial" w:eastAsia="Arial" w:hAnsi="Arial" w:cs="Arial"/>
                      <w:sz w:val="24"/>
                      <w:szCs w:val="24"/>
                    </w:rPr>
                    <w:t>4.368.000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8D0FB7" w14:textId="0D7A9C17" w:rsidR="004C3C99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2FF892BC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C3C99" w14:paraId="72235B94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AFE478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7EDCA7EE" w14:textId="77777777" w:rsidR="004C3C99" w:rsidRDefault="004C3C99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C3C99" w14:paraId="20052B9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7D425D" w14:textId="77777777" w:rsidR="004C3C99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67BE87" w14:textId="77777777" w:rsidR="004C3C99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4C3C99" w14:paraId="6BA4299E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6624F0" w14:textId="77777777" w:rsidR="004C3C99" w:rsidRDefault="004C3C9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6A3BFF0" w14:textId="77777777" w:rsidR="004C3C99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072F3C" w14:textId="77777777" w:rsidR="004C3C99" w:rsidRDefault="004C3C99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15ABD5F5" w14:textId="4A223CE6" w:rsidR="004C3C99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532C15" w:rsidRPr="00532C15">
              <w:rPr>
                <w:rFonts w:ascii="Arial" w:eastAsia="Arial" w:hAnsi="Arial" w:cs="Arial"/>
                <w:sz w:val="24"/>
                <w:szCs w:val="24"/>
              </w:rPr>
              <w:t>1074918302</w:t>
            </w:r>
          </w:p>
          <w:p w14:paraId="7C3BE494" w14:textId="321F8B12" w:rsidR="004C3C99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532C15" w:rsidRPr="00532C15">
              <w:rPr>
                <w:rFonts w:ascii="Arial" w:eastAsia="Arial" w:hAnsi="Arial" w:cs="Arial"/>
                <w:sz w:val="24"/>
                <w:szCs w:val="24"/>
              </w:rPr>
              <w:t>1704404597</w:t>
            </w:r>
          </w:p>
          <w:p w14:paraId="20BCF409" w14:textId="77777777" w:rsidR="004C3C99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0BEAB0E6" w14:textId="3B755D66" w:rsidR="004C3C99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532C15" w:rsidRPr="00532C15">
              <w:rPr>
                <w:rFonts w:ascii="Arial" w:eastAsia="Arial" w:hAnsi="Arial" w:cs="Arial"/>
                <w:sz w:val="24"/>
                <w:szCs w:val="24"/>
              </w:rPr>
              <w:t>15/08/2025</w:t>
            </w:r>
          </w:p>
          <w:p w14:paraId="459120CD" w14:textId="0F83B02B" w:rsidR="004C3C99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JU</w:t>
            </w:r>
            <w:r w:rsidR="00532C15">
              <w:rPr>
                <w:rFonts w:ascii="Arial" w:eastAsia="Arial" w:hAnsi="Arial" w:cs="Arial"/>
                <w:sz w:val="24"/>
                <w:szCs w:val="24"/>
              </w:rPr>
              <w:t>L</w:t>
            </w:r>
            <w:r>
              <w:rPr>
                <w:rFonts w:ascii="Arial" w:eastAsia="Arial" w:hAnsi="Arial" w:cs="Arial"/>
                <w:sz w:val="24"/>
                <w:szCs w:val="24"/>
              </w:rPr>
              <w:t>IO 2025</w:t>
            </w:r>
          </w:p>
        </w:tc>
      </w:tr>
      <w:tr w:rsidR="004C3C99" w14:paraId="5F4ACEF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DD87BD" w14:textId="7FEC50D8" w:rsidR="004C3C99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 La contratista adjunta seguridad social del mes de JU</w:t>
            </w:r>
            <w:r w:rsidR="00532C15">
              <w:rPr>
                <w:rFonts w:ascii="Arial" w:eastAsia="Arial" w:hAnsi="Arial" w:cs="Arial"/>
                <w:sz w:val="24"/>
                <w:szCs w:val="24"/>
              </w:rPr>
              <w:t>L</w:t>
            </w:r>
            <w:r>
              <w:rPr>
                <w:rFonts w:ascii="Arial" w:eastAsia="Arial" w:hAnsi="Arial" w:cs="Arial"/>
                <w:sz w:val="24"/>
                <w:szCs w:val="24"/>
              </w:rPr>
              <w:t>IO de 2025 para el pago de esta cuenta, según decreto 1273 de 23/07/2018 que permite efectuar la cancelación mes vencido de la seguridad social. Se compromete a pagar seguridad social correspondiente.</w:t>
            </w:r>
          </w:p>
          <w:p w14:paraId="34AD2285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contratista adjunta dos planillas que certifican el pago total de la seguridad social.</w:t>
            </w:r>
          </w:p>
          <w:p w14:paraId="71121F61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contratista realiza el pago de la seguridad social con días de mora.</w:t>
            </w:r>
          </w:p>
        </w:tc>
      </w:tr>
      <w:tr w:rsidR="004C3C99" w14:paraId="432A6EC0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F39866" w14:textId="77777777" w:rsidR="004C3C99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5.INFORME TÉCNICO</w:t>
            </w:r>
          </w:p>
        </w:tc>
      </w:tr>
      <w:tr w:rsidR="004C3C99" w14:paraId="2E1A577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E79297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47EF98B3" w14:textId="77777777" w:rsidR="004C3C9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 4162.010.26.1.2035-2025</w:t>
            </w:r>
          </w:p>
          <w:p w14:paraId="4DC1EFCE" w14:textId="77777777" w:rsidR="004C3C9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24199771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1.Brindar apoyo en el desarrollo de las actividades facilitando los procesos del proyecto, organizando experiencias de juego, lúdica y recreación para niñas, niños, adolescentes y jóvenes y </w:t>
            </w:r>
            <w:proofErr w:type="spellStart"/>
            <w:r>
              <w:rPr>
                <w:rFonts w:ascii="Arial" w:eastAsia="Arial" w:hAnsi="Arial" w:cs="Arial"/>
                <w:sz w:val="22"/>
                <w:szCs w:val="22"/>
              </w:rPr>
              <w:t>demas</w:t>
            </w:r>
            <w:proofErr w:type="spellEnd"/>
            <w:r>
              <w:rPr>
                <w:rFonts w:ascii="Arial" w:eastAsia="Arial" w:hAnsi="Arial" w:cs="Arial"/>
                <w:sz w:val="22"/>
                <w:szCs w:val="22"/>
              </w:rPr>
              <w:t xml:space="preserve"> actividades del proyecto apoyando la ejecución de tareas durante jornadas y eventos en campo, orientadas a la intervención con las distintas poblaciones vinculadas al proyecto o en los procesos de socialización y vinculación de la población beneficiaria.</w:t>
            </w:r>
          </w:p>
          <w:p w14:paraId="04D38938" w14:textId="77777777" w:rsidR="004C3C99" w:rsidRDefault="004C3C99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1304DD0" w14:textId="553959F0" w:rsidR="004C3C99" w:rsidRPr="00532C15" w:rsidRDefault="00532C15" w:rsidP="00532C15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532C15">
              <w:rPr>
                <w:rFonts w:ascii="Arial" w:eastAsia="Arial" w:hAnsi="Arial" w:cs="Arial"/>
                <w:color w:val="000000"/>
                <w:sz w:val="22"/>
                <w:szCs w:val="22"/>
              </w:rPr>
              <w:t>El contratista apoyó el desarrollo de actividades recreativas en campo brindando experiencias recreativas en las diferentes comunas en las que interviene el programa</w:t>
            </w:r>
          </w:p>
          <w:p w14:paraId="32AB9D40" w14:textId="77777777" w:rsidR="00532C15" w:rsidRPr="00532C15" w:rsidRDefault="00532C15" w:rsidP="00532C15">
            <w:pPr>
              <w:pStyle w:val="Prrafodelista"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52606DE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4EE2587A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5C691477" w14:textId="5F1E3D3C" w:rsidR="004C3C99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El contratista </w:t>
            </w:r>
            <w:r w:rsidR="00532C15" w:rsidRPr="00532C15">
              <w:rPr>
                <w:rFonts w:ascii="Arial" w:eastAsia="Arial" w:hAnsi="Arial" w:cs="Arial"/>
                <w:color w:val="000000"/>
                <w:sz w:val="22"/>
                <w:szCs w:val="22"/>
              </w:rPr>
              <w:t>Brind</w:t>
            </w:r>
            <w:r w:rsidR="00237BF8">
              <w:rPr>
                <w:rFonts w:ascii="Arial" w:eastAsia="Arial" w:hAnsi="Arial" w:cs="Arial"/>
                <w:color w:val="000000"/>
                <w:sz w:val="22"/>
                <w:szCs w:val="22"/>
              </w:rPr>
              <w:t>ó</w:t>
            </w:r>
            <w:r w:rsidR="00532C15" w:rsidRPr="00532C15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apoyo con el registro de los beneficiarios del programa en la plataforma SIDER.</w:t>
            </w:r>
          </w:p>
          <w:p w14:paraId="4642F265" w14:textId="77777777" w:rsidR="004C3C99" w:rsidRDefault="004C3C99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159EC61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3.Asistir o brindar apoyo en reuniones, capacitaciones o espacios formativos convocados por el área de Fomento, o que estén directamente relacionados con las funciones del cargo y el desarrollo del programa.</w:t>
            </w:r>
          </w:p>
          <w:p w14:paraId="41CDF6FE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15893921" w14:textId="10B8E9FC" w:rsidR="004C3C99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El contratista </w:t>
            </w:r>
            <w:r w:rsidR="00532C15">
              <w:rPr>
                <w:rFonts w:ascii="Arial" w:eastAsia="Arial" w:hAnsi="Arial" w:cs="Arial"/>
                <w:color w:val="000000"/>
                <w:sz w:val="22"/>
                <w:szCs w:val="22"/>
              </w:rPr>
              <w:t>no realizó esta actividad en este periodo</w:t>
            </w:r>
          </w:p>
          <w:p w14:paraId="4C616C12" w14:textId="77777777" w:rsidR="004C3C99" w:rsidRDefault="004C3C99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07BDA83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4.Brindar apoyo en actividades operativas, logísticas o asistenciales de carácter misional, requeridas por la Secretaría del Deporte y la Recreación, en cumplimiento del objeto contractual.</w:t>
            </w:r>
          </w:p>
          <w:p w14:paraId="3A7AA39D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6F3ABE90" w14:textId="1F100C21" w:rsidR="004C3C99" w:rsidRPr="00532C15" w:rsidRDefault="00532C15" w:rsidP="00532C15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532C15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El contratista asistió a mesa de trabajo con coordinación general y zonal para la revisión de cumplimiento del Sistema de Gestión de Calidad y las respectivas instrucciones para el desarrollo de actividades en campo en los escenarios designados por el programa</w:t>
            </w:r>
          </w:p>
          <w:p w14:paraId="44B6AB22" w14:textId="77777777" w:rsidR="00532C15" w:rsidRDefault="00532C15" w:rsidP="00237BF8">
            <w:pPr>
              <w:pStyle w:val="Prrafodelista"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A64559A" w14:textId="77777777" w:rsidR="00237BF8" w:rsidRPr="00532C15" w:rsidRDefault="00237BF8" w:rsidP="00237BF8">
            <w:pPr>
              <w:pStyle w:val="Prrafodelista"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BAD8430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5.Las demás relacionadas con el desarrollo del objeto contractual.</w:t>
            </w:r>
          </w:p>
          <w:p w14:paraId="0AB4F23E" w14:textId="77777777" w:rsidR="004C3C99" w:rsidRDefault="004C3C99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3856DA5" w14:textId="5EA12353" w:rsidR="004C3C99" w:rsidRPr="00237BF8" w:rsidRDefault="00237BF8" w:rsidP="00237BF8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237BF8">
              <w:rPr>
                <w:rFonts w:ascii="Arial" w:eastAsia="Arial" w:hAnsi="Arial" w:cs="Arial"/>
                <w:color w:val="000000"/>
                <w:sz w:val="22"/>
                <w:szCs w:val="22"/>
              </w:rPr>
              <w:t>El contratista apoyó en la ejecución de vacaciones recreativas en la Comuna 10 con población de infancia mediante actividades lúdicas y recreativas</w:t>
            </w:r>
          </w:p>
          <w:p w14:paraId="4574812F" w14:textId="77777777" w:rsidR="00237BF8" w:rsidRDefault="00237BF8" w:rsidP="00237BF8">
            <w:pPr>
              <w:pStyle w:val="Prrafodelista"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E1974A2" w14:textId="77777777" w:rsidR="00237BF8" w:rsidRPr="00237BF8" w:rsidRDefault="00237BF8" w:rsidP="00237BF8">
            <w:pPr>
              <w:pStyle w:val="Prrafodelista"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0CC2CB4" w14:textId="77777777" w:rsidR="004C3C99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63DBE675" w14:textId="77777777" w:rsidR="004C3C99" w:rsidRDefault="004C3C99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0100DFD" w14:textId="77777777" w:rsidR="00237BF8" w:rsidRDefault="00237BF8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624F418" w14:textId="77777777" w:rsidR="004C3C9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https://drive.google.com/drive/folders/14VcauFgpny0AYA_L5NPqWeEaSDsrkg-3</w:t>
              </w:r>
            </w:hyperlink>
          </w:p>
          <w:p w14:paraId="01AEE881" w14:textId="77777777" w:rsidR="004C3C99" w:rsidRDefault="004C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C3C99" w14:paraId="05D83EC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49DA5C" w14:textId="77777777" w:rsidR="004C3C99" w:rsidRDefault="00000000" w:rsidP="00237BF8">
            <w:pPr>
              <w:rPr>
                <w:rFonts w:ascii="Arial" w:hAnsi="Arial" w:cs="Arial"/>
                <w:sz w:val="24"/>
                <w:szCs w:val="24"/>
              </w:rPr>
            </w:pPr>
            <w:r w:rsidRPr="00237BF8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</w:t>
            </w:r>
            <w:r w:rsidR="00237BF8" w:rsidRPr="00237BF8">
              <w:rPr>
                <w:rFonts w:ascii="Arial" w:hAnsi="Arial" w:cs="Arial"/>
                <w:sz w:val="24"/>
                <w:szCs w:val="24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237BF8" w:rsidRPr="00237BF8">
              <w:rPr>
                <w:rFonts w:ascii="Arial" w:hAnsi="Arial" w:cs="Arial"/>
                <w:sz w:val="24"/>
                <w:szCs w:val="24"/>
              </w:rPr>
              <w:t>2035</w:t>
            </w:r>
            <w:r w:rsidR="00237BF8" w:rsidRPr="00237BF8">
              <w:rPr>
                <w:rFonts w:ascii="Arial" w:hAnsi="Arial" w:cs="Arial"/>
                <w:sz w:val="24"/>
                <w:szCs w:val="24"/>
              </w:rPr>
              <w:t>-2025</w:t>
            </w:r>
          </w:p>
          <w:p w14:paraId="11051CAE" w14:textId="77777777" w:rsid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99FEFE" w14:textId="58B9858B" w:rsidR="00237BF8" w:rsidRP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C3C99" w14:paraId="6CA3CF36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626060" w14:textId="77777777" w:rsidR="004C3C99" w:rsidRDefault="00000000" w:rsidP="00237BF8">
            <w:pPr>
              <w:rPr>
                <w:rFonts w:ascii="Arial" w:hAnsi="Arial" w:cs="Arial"/>
                <w:sz w:val="24"/>
                <w:szCs w:val="24"/>
              </w:rPr>
            </w:pPr>
            <w:r w:rsidRPr="00237BF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="00237BF8" w:rsidRPr="00237BF8">
              <w:rPr>
                <w:rFonts w:ascii="Arial" w:hAnsi="Arial" w:cs="Arial"/>
                <w:sz w:val="24"/>
                <w:szCs w:val="24"/>
              </w:rPr>
              <w:t>El contratista a la fecha del presente informe no posee a su cargo elementos devolutivos de propie-dad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41C00B0E" w14:textId="77777777" w:rsid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EE00DC" w14:textId="0825F471" w:rsidR="00237BF8" w:rsidRP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C3C99" w14:paraId="3E7425B2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ECB4D0" w14:textId="77777777" w:rsidR="004C3C99" w:rsidRDefault="00000000" w:rsidP="00237BF8">
            <w:pPr>
              <w:rPr>
                <w:rFonts w:ascii="Arial" w:hAnsi="Arial" w:cs="Arial"/>
                <w:sz w:val="24"/>
                <w:szCs w:val="24"/>
              </w:rPr>
            </w:pPr>
            <w:r w:rsidRPr="00237BF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 </w:t>
            </w:r>
            <w:r w:rsidR="00237BF8" w:rsidRPr="00237BF8">
              <w:rPr>
                <w:rFonts w:ascii="Arial" w:hAnsi="Arial" w:cs="Arial"/>
                <w:sz w:val="24"/>
                <w:szCs w:val="24"/>
              </w:rPr>
              <w:t>Se hace entrega del informe de gestión de este contrato y del Back up.</w:t>
            </w:r>
          </w:p>
          <w:p w14:paraId="45D092FE" w14:textId="77777777" w:rsid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2C55F7" w14:textId="77777777" w:rsid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513BE8" w14:textId="0395B53D" w:rsidR="00237BF8" w:rsidRPr="00237BF8" w:rsidRDefault="00237BF8" w:rsidP="00237BF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C3C99" w14:paraId="370577B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D70585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BFB695A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4C3C99" w14:paraId="7586980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CE6F09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</w:tc>
      </w:tr>
      <w:tr w:rsidR="004C3C99" w14:paraId="7C1760C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82B2EF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4C3C99" w14:paraId="0100B59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E97A7B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30C8AA3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32F73C5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  <w:p w14:paraId="5E791D43" w14:textId="77777777" w:rsidR="004C3C99" w:rsidRDefault="004C3C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764853B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165805DF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49E602E5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>
              <w:pict w14:anchorId="0C999F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84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">
                  <v:imagedata r:id="rId9" o:title=""/>
                  <w10:wrap anchorx="margin"/>
                </v:shape>
              </w:pict>
            </w:r>
            <w:r>
              <w:pict w14:anchorId="7C774A79">
                <v:shape id="Entrada de lápiz 14" o:spid="_x0000_s1027" type="#_x0000_t75" style="position:absolute;margin-left:278.4pt;margin-top:.15pt;width:29.8pt;height:13.4pt;z-index:2516715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">
                  <v:imagedata r:id="rId10" o:title=""/>
                  <w10:wrap anchorx="margin"/>
                </v:shape>
              </w:pict>
            </w:r>
          </w:p>
          <w:p w14:paraId="1809DE97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4DAD00B3" w14:textId="77777777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4C3C99" w14:paraId="6686287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420352" w14:textId="61073B85" w:rsidR="004C3C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Cali,2</w:t>
            </w:r>
            <w:r w:rsidR="00237BF8">
              <w:rPr>
                <w:rFonts w:ascii="Arial" w:eastAsia="Arial" w:hAnsi="Arial" w:cs="Arial"/>
                <w:color w:val="000000"/>
                <w:sz w:val="22"/>
                <w:szCs w:val="22"/>
              </w:rPr>
              <w:t>6/</w:t>
            </w:r>
            <w:proofErr w:type="spellStart"/>
            <w:r w:rsidR="00237BF8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43CC6EF5" w14:textId="77777777" w:rsidR="004C3C99" w:rsidRDefault="004C3C99">
      <w:pPr>
        <w:rPr>
          <w:rFonts w:ascii="Arial" w:eastAsia="Arial" w:hAnsi="Arial" w:cs="Arial"/>
          <w:sz w:val="22"/>
          <w:szCs w:val="22"/>
        </w:rPr>
      </w:pPr>
    </w:p>
    <w:sectPr w:rsidR="004C3C99">
      <w:headerReference w:type="default" r:id="rId11"/>
      <w:footerReference w:type="default" r:id="rId12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15917E" w14:textId="77777777" w:rsidR="00670E52" w:rsidRDefault="00670E52">
      <w:r>
        <w:separator/>
      </w:r>
    </w:p>
  </w:endnote>
  <w:endnote w:type="continuationSeparator" w:id="0">
    <w:p w14:paraId="4DF8AEBB" w14:textId="77777777" w:rsidR="00670E52" w:rsidRDefault="00670E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1BE7AC2-B735-4A90-B0E6-33DF775BDA1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C9C83F8-F958-4DCF-B330-094EE159D9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24851C97-CF12-4FC6-85C1-A6AA5352F803}"/>
    <w:embedItalic r:id="rId4" w:fontKey="{1CEFA851-D712-4C8F-8B1E-1817F108D93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FE92FD5-1FF3-43AA-8DCF-5C0FFF64AC2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A6F33AFA-3F28-4354-9222-BE8972B0FD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14A810" w14:textId="77777777" w:rsidR="004C3C99" w:rsidRDefault="004C3C9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2804CD3" w14:textId="77777777" w:rsidR="004C3C9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F0FFA6B" w14:textId="77777777" w:rsidR="004C3C9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32C1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32C1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36FC5A" w14:textId="77777777" w:rsidR="00670E52" w:rsidRDefault="00670E52">
      <w:r>
        <w:separator/>
      </w:r>
    </w:p>
  </w:footnote>
  <w:footnote w:type="continuationSeparator" w:id="0">
    <w:p w14:paraId="77335B88" w14:textId="77777777" w:rsidR="00670E52" w:rsidRDefault="00670E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872D1B" w14:textId="77777777" w:rsidR="004C3C99" w:rsidRDefault="004C3C9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C3C99" w14:paraId="765AC5A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DA4E89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19D0B80" wp14:editId="20CEF728">
                <wp:extent cx="1079997" cy="828675"/>
                <wp:effectExtent l="0" t="0" r="0" b="0"/>
                <wp:docPr id="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B039C90" w14:textId="77777777" w:rsidR="004C3C99" w:rsidRDefault="004C3C9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499FC08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2668FD4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A89872" w14:textId="77777777" w:rsidR="004C3C99" w:rsidRDefault="004C3C9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D44DA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A77275B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82D7E76" w14:textId="77777777" w:rsidR="004C3C99" w:rsidRDefault="004C3C9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4595BBF" w14:textId="77777777" w:rsidR="004C3C99" w:rsidRDefault="004C3C9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32170EC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4F5F2F7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76B06B" w14:textId="77777777" w:rsidR="004C3C99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C3C99" w14:paraId="5A6135C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35E384B" w14:textId="77777777" w:rsidR="004C3C99" w:rsidRDefault="004C3C9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A262CD" w14:textId="77777777" w:rsidR="004C3C99" w:rsidRDefault="004C3C9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B505E0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AF2D15" w14:textId="77777777" w:rsidR="004C3C9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E58E124" w14:textId="77777777" w:rsidR="004C3C99" w:rsidRDefault="004C3C9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90940"/>
    <w:multiLevelType w:val="multilevel"/>
    <w:tmpl w:val="4062748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4308515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3C99"/>
    <w:rsid w:val="00072137"/>
    <w:rsid w:val="00093F2C"/>
    <w:rsid w:val="00237BF8"/>
    <w:rsid w:val="004C3C99"/>
    <w:rsid w:val="00532C15"/>
    <w:rsid w:val="00670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C6916D4"/>
  <w15:docId w15:val="{22AF9BC9-CDFF-4684-9241-42CA9434A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2E5239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4VcauFgpny0AYA_L5NPqWeEaSDsrkg-3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fIrzKf0m79o38duWFv4DfRhUVQ==">CgMxLjA4AHIhMWNmWVdWM2JoMjZ5ZXNsYzYweXV6WVkwNVplUU9QYUlB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916</Words>
  <Characters>5043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jhon erick mora</cp:lastModifiedBy>
  <cp:revision>2</cp:revision>
  <cp:lastPrinted>2025-08-22T01:19:00Z</cp:lastPrinted>
  <dcterms:created xsi:type="dcterms:W3CDTF">2025-07-22T11:29:00Z</dcterms:created>
  <dcterms:modified xsi:type="dcterms:W3CDTF">2025-08-22T01:19:00Z</dcterms:modified>
</cp:coreProperties>
</file>